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5C" w:rsidRPr="00F41CEF" w:rsidRDefault="002F435C" w:rsidP="00176293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41C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3C871" wp14:editId="34DD77B6">
                <wp:simplePos x="0" y="0"/>
                <wp:positionH relativeFrom="column">
                  <wp:posOffset>-92710</wp:posOffset>
                </wp:positionH>
                <wp:positionV relativeFrom="paragraph">
                  <wp:posOffset>107315</wp:posOffset>
                </wp:positionV>
                <wp:extent cx="6122670" cy="80391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231610650"/>
                          <w:bookmarkEnd w:id="0"/>
                          <w:bookmarkStart w:id="1" w:name="_MON_1132655556"/>
                          <w:bookmarkEnd w:id="1"/>
                          <w:p w:rsidR="002F435C" w:rsidRDefault="002F435C" w:rsidP="002F435C">
                            <w:pPr>
                              <w:jc w:val="center"/>
                            </w:pPr>
                            <w:r w:rsidRPr="00F942D8">
                              <w:rPr>
                                <w:color w:val="000000"/>
                              </w:rPr>
                              <w:object w:dxaOrig="990" w:dyaOrig="11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05pt;height:56.2pt" o:ole="" fillcolor="window">
                                  <v:imagedata r:id="rId8" o:title="" croptop="24093f" cropbottom="21019f" cropleft="20259f" cropright="26823f"/>
                                </v:shape>
                                <o:OLEObject Type="Embed" ProgID="Word.Picture.8" ShapeID="_x0000_i1026" DrawAspect="Content" ObjectID="_1655024890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7.3pt;margin-top:8.45pt;width:482.1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BPww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" filled="f" stroked="f">
                <v:textbox>
                  <w:txbxContent>
                    <w:bookmarkStart w:id="2" w:name="_MON_1231610650"/>
                    <w:bookmarkStart w:id="3" w:name="_MON_1132655556"/>
                    <w:bookmarkEnd w:id="2"/>
                    <w:bookmarkEnd w:id="3"/>
                    <w:p w:rsidR="002F435C" w:rsidRDefault="002F435C" w:rsidP="002F435C">
                      <w:pPr>
                        <w:jc w:val="center"/>
                      </w:pPr>
                      <w:r w:rsidRPr="00F942D8">
                        <w:rPr>
                          <w:color w:val="000000"/>
                        </w:rPr>
                        <w:object w:dxaOrig="990" w:dyaOrig="1120">
                          <v:shape id="_x0000_i1026" type="#_x0000_t75" style="width:49pt;height:56pt" o:ole="" fillcolor="window">
                            <v:imagedata r:id="rId10" o:title="" croptop="24093f" cropbottom="21019f" cropleft="20259f" cropright="26823f"/>
                          </v:shape>
                          <o:OLEObject Type="Embed" ProgID="Word.Picture.8" ShapeID="_x0000_i1026" DrawAspect="Content" ObjectID="_1654520391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41C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ТЕРРИТОРИАЛЬНАЯ ИЗБИРАТЕЛЬНАЯ КОМИССИЯ № </w:t>
      </w:r>
      <w:r w:rsidR="001762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51</w:t>
      </w:r>
      <w:r w:rsidRPr="00F41C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2F435C" w:rsidRPr="00F41CEF" w:rsidRDefault="002F435C" w:rsidP="002F4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F41CEF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F86509" w:rsidRPr="00F86509" w:rsidRDefault="00F86509" w:rsidP="00F8650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371C95" w:rsidRPr="00371C95" w:rsidTr="00531357">
        <w:tc>
          <w:tcPr>
            <w:tcW w:w="3438" w:type="dxa"/>
            <w:hideMark/>
          </w:tcPr>
          <w:p w:rsidR="00371C95" w:rsidRPr="00371C95" w:rsidRDefault="00371C95" w:rsidP="0037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1C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29 </w:t>
            </w:r>
            <w:r w:rsidRPr="00371C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июня 2020 г.</w:t>
            </w:r>
          </w:p>
        </w:tc>
        <w:tc>
          <w:tcPr>
            <w:tcW w:w="3108" w:type="dxa"/>
          </w:tcPr>
          <w:p w:rsidR="00371C95" w:rsidRPr="00371C95" w:rsidRDefault="00371C95" w:rsidP="0037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hideMark/>
          </w:tcPr>
          <w:p w:rsidR="00371C95" w:rsidRPr="00371C95" w:rsidRDefault="00371C95" w:rsidP="0037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71C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2-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F86509" w:rsidRPr="00F86509" w:rsidRDefault="00F86509" w:rsidP="00F8650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509" w:rsidRPr="00F86509" w:rsidRDefault="00F86509" w:rsidP="00F8650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86509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</w:t>
      </w:r>
    </w:p>
    <w:p w:rsidR="00F86509" w:rsidRPr="00F86509" w:rsidRDefault="00F86509" w:rsidP="00F86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6509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Санкт-Петербург</w:t>
      </w:r>
    </w:p>
    <w:p w:rsidR="00F86509" w:rsidRPr="00F86509" w:rsidRDefault="00F86509" w:rsidP="00F865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509" w:rsidRPr="00F86509" w:rsidRDefault="00F86509" w:rsidP="00F86509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65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Сводном плане основных мероприятий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комиссий, мониторингу и совершенствованию избирательных технологий </w:t>
      </w:r>
    </w:p>
    <w:p w:rsidR="00F86509" w:rsidRPr="00F86509" w:rsidRDefault="00F86509" w:rsidP="00F86509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65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2020 год</w:t>
      </w:r>
    </w:p>
    <w:p w:rsidR="00F86509" w:rsidRPr="00F86509" w:rsidRDefault="00F86509" w:rsidP="00F86509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6509" w:rsidRPr="00F86509" w:rsidRDefault="00F86509" w:rsidP="00F865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65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подпунктом «в» пункта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3 Закона Санкт-Петербурга от 20.07.2006 №385-57 «О территориальных избирательных комиссиях в Санкт-Петербурге», постановлением Центральной избирательной комиссии Российской Федерации от 28 декабря 2007 года № 83/666-5 «О проведении Дня</w:t>
      </w:r>
      <w:proofErr w:type="gramEnd"/>
      <w:r w:rsidRPr="00F8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6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 избирателя» (в редакции постановления Центральной избирательной комиссии Российской Федерации от 22 июля 2015 года № 293/1695-6), постановлением Центральной избирательной комиссии Российской Федерации от 25 декабря 2019 года № 236/1758-7 «О Сводном плане основных мероприятий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 по обучению организаторов выборов и иных участников избирательного процесса, повышению правовой</w:t>
      </w:r>
      <w:proofErr w:type="gramEnd"/>
      <w:r w:rsidRPr="00F8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избирателей в Российской Федерации </w:t>
      </w:r>
      <w:r w:rsidRPr="00F8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2020 год», </w:t>
      </w:r>
      <w:r w:rsidRPr="002F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Территориальной избирательной комиссии № </w:t>
      </w:r>
      <w:r w:rsidR="00176293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2F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371C95" w:rsidRPr="00371C9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F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81A" w:rsidRPr="002F435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F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«О Плане работы Территориальной избирательной </w:t>
      </w:r>
      <w:r w:rsidRPr="002F4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комиссии № </w:t>
      </w:r>
      <w:r w:rsidR="00176293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2F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год» Территориальная избирательная комиссия № </w:t>
      </w:r>
      <w:r w:rsidR="00176293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2F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F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6509" w:rsidRPr="00F86509" w:rsidRDefault="00F86509" w:rsidP="00F865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Сводный план основных мероприятий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комиссий, мониторингу и совершенствованию избирательных технологий </w:t>
      </w:r>
      <w:r w:rsidRPr="00F8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2020 год (далее – Сводный план) согласно приложению к настоящему решению.</w:t>
      </w:r>
    </w:p>
    <w:p w:rsidR="00F86509" w:rsidRPr="002F435C" w:rsidRDefault="00F86509" w:rsidP="00F865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F435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2. </w:t>
      </w:r>
      <w:r w:rsidR="002F435C" w:rsidRPr="002F435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Опубликовать настоящее решение в информационно-</w:t>
      </w:r>
      <w:r w:rsidR="00CA19F0">
        <w:rPr>
          <w:rFonts w:ascii="Times New Roman" w:eastAsia="Times New Roman" w:hAnsi="Times New Roman" w:cs="Times New Roman"/>
          <w:sz w:val="28"/>
          <w:szCs w:val="20"/>
          <w:lang w:eastAsia="x-none"/>
        </w:rPr>
        <w:t>теле</w:t>
      </w:r>
      <w:r w:rsidR="002F435C" w:rsidRPr="002F435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коммуникационной сети Интернет.</w:t>
      </w:r>
    </w:p>
    <w:p w:rsidR="00F86509" w:rsidRPr="00F86509" w:rsidRDefault="00F86509" w:rsidP="00F865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0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Направить копию настоящего решения в Санкт-Петербургскую избирательную комиссию.</w:t>
      </w:r>
    </w:p>
    <w:p w:rsidR="00F86509" w:rsidRPr="00F86509" w:rsidRDefault="00F86509" w:rsidP="00F865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6509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865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исполнением настоящего решения возложить на </w:t>
      </w:r>
      <w:r w:rsidRPr="00F8650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председателя</w:t>
      </w:r>
      <w:r w:rsidRPr="00F865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86509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Территориальной</w:t>
      </w:r>
      <w:r w:rsidRPr="00F865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избирательной комиссии </w:t>
      </w:r>
      <w:r w:rsidRPr="00F865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  <w:r w:rsidR="00176293">
        <w:rPr>
          <w:rFonts w:ascii="Times New Roman" w:eastAsia="Times New Roman" w:hAnsi="Times New Roman" w:cs="Times New Roman"/>
          <w:sz w:val="28"/>
          <w:szCs w:val="28"/>
          <w:lang w:eastAsia="x-none"/>
        </w:rPr>
        <w:t>51</w:t>
      </w:r>
      <w:r w:rsidRPr="00F865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76293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Окунева П.П.</w:t>
      </w:r>
    </w:p>
    <w:p w:rsidR="00F86509" w:rsidRPr="00F86509" w:rsidRDefault="00F86509" w:rsidP="00F865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8"/>
      </w:tblGrid>
      <w:tr w:rsidR="0012581A" w:rsidRPr="0012581A" w:rsidTr="00AE245A">
        <w:tc>
          <w:tcPr>
            <w:tcW w:w="4536" w:type="dxa"/>
          </w:tcPr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Территориальной </w:t>
            </w: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избирательной комиссии № </w:t>
            </w:r>
            <w:r w:rsidR="00176293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4818" w:type="dxa"/>
          </w:tcPr>
          <w:p w:rsidR="0012581A" w:rsidRPr="0012581A" w:rsidRDefault="0012581A" w:rsidP="0012581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                      </w:t>
            </w:r>
            <w:r w:rsidR="00176293">
              <w:rPr>
                <w:rFonts w:ascii="Times New Roman" w:eastAsia="Calibri" w:hAnsi="Times New Roman" w:cs="Times New Roman"/>
                <w:sz w:val="28"/>
                <w:szCs w:val="28"/>
              </w:rPr>
              <w:t>П.П. Окунев</w:t>
            </w:r>
          </w:p>
        </w:tc>
      </w:tr>
      <w:tr w:rsidR="0012581A" w:rsidRPr="0012581A" w:rsidTr="00AE245A">
        <w:tc>
          <w:tcPr>
            <w:tcW w:w="4536" w:type="dxa"/>
          </w:tcPr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избирательной комиссии № </w:t>
            </w:r>
            <w:r w:rsidR="00176293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18" w:type="dxa"/>
          </w:tcPr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(</w:t>
            </w:r>
            <w:r w:rsidRPr="0012581A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  <w:r w:rsidRPr="0012581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r w:rsidR="0017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А.С. Казеннова</w:t>
            </w:r>
          </w:p>
        </w:tc>
      </w:tr>
    </w:tbl>
    <w:p w:rsidR="0012581A" w:rsidRPr="0012581A" w:rsidRDefault="0012581A" w:rsidP="001258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                         (</w:t>
      </w:r>
      <w:r w:rsidRPr="0012581A">
        <w:rPr>
          <w:rFonts w:ascii="Times New Roman" w:hAnsi="Times New Roman" w:cs="Times New Roman"/>
          <w:sz w:val="16"/>
          <w:szCs w:val="16"/>
        </w:rPr>
        <w:t>подпись</w:t>
      </w:r>
      <w:r w:rsidRPr="0012581A">
        <w:rPr>
          <w:rFonts w:ascii="Times New Roman" w:hAnsi="Times New Roman" w:cs="Times New Roman"/>
        </w:rPr>
        <w:t>)</w:t>
      </w:r>
    </w:p>
    <w:p w:rsidR="00F86509" w:rsidRPr="00F86509" w:rsidRDefault="00F86509" w:rsidP="00F865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86509" w:rsidRPr="00F86509" w:rsidRDefault="00F86509" w:rsidP="00F865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09" w:rsidRPr="00F86509" w:rsidRDefault="00F86509" w:rsidP="00F8650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F86509" w:rsidRPr="00F86509" w:rsidRDefault="00F86509" w:rsidP="00F8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6509" w:rsidRPr="00F86509" w:rsidSect="002F435C">
          <w:headerReference w:type="default" r:id="rId12"/>
          <w:pgSz w:w="11906" w:h="16838" w:code="9"/>
          <w:pgMar w:top="284" w:right="851" w:bottom="964" w:left="1701" w:header="709" w:footer="709" w:gutter="0"/>
          <w:cols w:space="708"/>
          <w:titlePg/>
          <w:docGrid w:linePitch="360"/>
        </w:sectPr>
      </w:pPr>
    </w:p>
    <w:p w:rsidR="00F86509" w:rsidRPr="00F86509" w:rsidRDefault="00F86509" w:rsidP="00F86509">
      <w:pPr>
        <w:autoSpaceDE w:val="0"/>
        <w:autoSpaceDN w:val="0"/>
        <w:adjustRightInd w:val="0"/>
        <w:spacing w:after="0" w:line="240" w:lineRule="auto"/>
        <w:ind w:left="11907" w:right="-284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650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</w:p>
    <w:p w:rsidR="00F86509" w:rsidRPr="00F86509" w:rsidRDefault="00F86509" w:rsidP="00F86509">
      <w:pPr>
        <w:autoSpaceDE w:val="0"/>
        <w:autoSpaceDN w:val="0"/>
        <w:adjustRightInd w:val="0"/>
        <w:spacing w:after="0" w:line="240" w:lineRule="auto"/>
        <w:ind w:left="11482" w:right="-284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65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решению </w:t>
      </w:r>
      <w:proofErr w:type="gramStart"/>
      <w:r w:rsidRPr="00F86509">
        <w:rPr>
          <w:rFonts w:ascii="Times New Roman" w:eastAsia="Times New Roman" w:hAnsi="Times New Roman" w:cs="Times New Roman"/>
          <w:sz w:val="24"/>
          <w:szCs w:val="28"/>
          <w:lang w:eastAsia="ru-RU"/>
        </w:rPr>
        <w:t>Территориальной</w:t>
      </w:r>
      <w:proofErr w:type="gramEnd"/>
      <w:r w:rsidRPr="00F865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86509" w:rsidRPr="00F86509" w:rsidRDefault="00F86509" w:rsidP="00F86509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65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избирательной комиссии № </w:t>
      </w:r>
      <w:r w:rsidR="00176293">
        <w:rPr>
          <w:rFonts w:ascii="Times New Roman" w:eastAsia="Times New Roman" w:hAnsi="Times New Roman" w:cs="Times New Roman"/>
          <w:sz w:val="24"/>
          <w:szCs w:val="28"/>
          <w:lang w:eastAsia="ru-RU"/>
        </w:rPr>
        <w:t>51</w:t>
      </w:r>
    </w:p>
    <w:p w:rsidR="00F86509" w:rsidRPr="00371C95" w:rsidRDefault="00F86509" w:rsidP="00F86509">
      <w:pPr>
        <w:autoSpaceDE w:val="0"/>
        <w:autoSpaceDN w:val="0"/>
        <w:adjustRightInd w:val="0"/>
        <w:spacing w:after="0" w:line="240" w:lineRule="auto"/>
        <w:ind w:left="11907" w:right="-284"/>
        <w:outlineLvl w:val="0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F865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bookmarkStart w:id="2" w:name="_GoBack"/>
      <w:bookmarkEnd w:id="2"/>
      <w:r w:rsidR="00371C9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29</w:t>
      </w:r>
      <w:r w:rsidR="00371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июня </w:t>
      </w:r>
      <w:r w:rsidRPr="00F865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2020 года № </w:t>
      </w:r>
      <w:r w:rsidR="00371C9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2-5</w:t>
      </w:r>
    </w:p>
    <w:p w:rsidR="00F86509" w:rsidRPr="00F86509" w:rsidRDefault="00F86509" w:rsidP="00F865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509" w:rsidRPr="00F86509" w:rsidRDefault="00F86509" w:rsidP="00F865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СВОДНЫЙ ПЛАН </w:t>
      </w:r>
      <w:r w:rsidRPr="00F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основных мероприятий Территориальной избирательной комиссии № </w:t>
      </w:r>
      <w:r w:rsidR="0017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  <w:r w:rsidRPr="00F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повышению правовой культуры избирателей (участников референдума) и других участников избирательного процесса, обучению кадров </w:t>
      </w:r>
    </w:p>
    <w:p w:rsidR="00F86509" w:rsidRPr="00F86509" w:rsidRDefault="00F86509" w:rsidP="00F865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избирательных комиссий, мониторингу и совершенствованию избирательных технологий на 2020 год</w:t>
      </w:r>
    </w:p>
    <w:p w:rsidR="00F86509" w:rsidRPr="00F86509" w:rsidRDefault="00F86509" w:rsidP="00F865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265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447"/>
        <w:gridCol w:w="2733"/>
        <w:gridCol w:w="5245"/>
      </w:tblGrid>
      <w:tr w:rsidR="00F86509" w:rsidRPr="00F86509" w:rsidTr="00671E32">
        <w:trPr>
          <w:cantSplit/>
          <w:trHeight w:val="561"/>
        </w:trPr>
        <w:tc>
          <w:tcPr>
            <w:tcW w:w="709" w:type="dxa"/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8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8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47" w:type="dxa"/>
            <w:vAlign w:val="center"/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33" w:type="dxa"/>
            <w:vAlign w:val="center"/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245" w:type="dxa"/>
            <w:vAlign w:val="center"/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86509" w:rsidRPr="00F86509" w:rsidTr="00671E32">
        <w:trPr>
          <w:cantSplit/>
          <w:trHeight w:val="540"/>
        </w:trPr>
        <w:tc>
          <w:tcPr>
            <w:tcW w:w="15134" w:type="dxa"/>
            <w:gridSpan w:val="4"/>
            <w:shd w:val="clear" w:color="auto" w:fill="FFFFFF"/>
          </w:tcPr>
          <w:p w:rsidR="00F86509" w:rsidRPr="00F86509" w:rsidRDefault="00F86509" w:rsidP="00F86509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Организация обучения кадров избирательных комиссий и других участников избирательного процесса в Санкт-Петербурге</w:t>
            </w:r>
          </w:p>
        </w:tc>
      </w:tr>
      <w:tr w:rsidR="00F86509" w:rsidRPr="00F86509" w:rsidTr="00671E32">
        <w:trPr>
          <w:cantSplit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обучающих мероприятиях, проводимых Центральной избирательной комиссией Российской Федерации (далее – ЦИК России), федеральным казенным учреждением «Российский центр обучения избирательным технологиям при Центральной избирательной комиссии Российской Федерации», Санкт-Петербургской избирательной комиссией для избирательных комиссий и иных участников избирательного процесса в 2020 году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Default="00176293" w:rsidP="00F8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Окунев П.П.</w:t>
            </w:r>
          </w:p>
          <w:p w:rsidR="00F86509" w:rsidRDefault="001D704A" w:rsidP="00F8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ТИК</w:t>
            </w:r>
          </w:p>
          <w:p w:rsidR="001D704A" w:rsidRPr="009B6CD7" w:rsidRDefault="001D704A" w:rsidP="00F8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УИК</w:t>
            </w:r>
          </w:p>
        </w:tc>
      </w:tr>
      <w:tr w:rsidR="00F86509" w:rsidRPr="00F86509" w:rsidTr="00671E32">
        <w:trPr>
          <w:cantSplit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Территориальной избирательной комиссией № </w:t>
            </w:r>
            <w:r w:rsidR="00176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мероприятий по обучению кадров избирательных комиссий и других участников избирательного процесса </w:t>
            </w: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Санкт-Петербурге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8" w:rsidRDefault="00176293" w:rsidP="00733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Окунев П.П.</w:t>
            </w:r>
          </w:p>
          <w:p w:rsidR="00733638" w:rsidRPr="00F86509" w:rsidRDefault="00176293" w:rsidP="00733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Казеннова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</w:t>
            </w:r>
          </w:p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6509" w:rsidRPr="00F86509" w:rsidTr="00671E32">
        <w:trPr>
          <w:cantSplit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учебно-методических материалов для обучения кадров избирательных комиссий и других участников избирательного процесса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4A" w:rsidRDefault="00176293" w:rsidP="001D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Окунев П.П.</w:t>
            </w:r>
          </w:p>
          <w:p w:rsidR="009B6CD7" w:rsidRPr="00F86509" w:rsidRDefault="009B6CD7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ТИК</w:t>
            </w:r>
          </w:p>
        </w:tc>
      </w:tr>
      <w:tr w:rsidR="00F86509" w:rsidRPr="00F86509" w:rsidTr="00671E32">
        <w:trPr>
          <w:cantSplit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имеющихся учебно-методических материалов для кадров избирательных комиссий и других участников избирательного процесса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4A" w:rsidRDefault="00176293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Окунев П.П.</w:t>
            </w:r>
          </w:p>
          <w:p w:rsidR="009B6CD7" w:rsidRPr="00F86509" w:rsidRDefault="009B6CD7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ТИК</w:t>
            </w:r>
          </w:p>
        </w:tc>
      </w:tr>
      <w:tr w:rsidR="00F86509" w:rsidRPr="00F86509" w:rsidTr="00671E32">
        <w:trPr>
          <w:cantSplit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правовой, методической, консультационной, информационной и организационной помощи членам избирательных комиссий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4A" w:rsidRDefault="00176293" w:rsidP="001D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Окунев П.П.</w:t>
            </w:r>
          </w:p>
          <w:p w:rsidR="001D704A" w:rsidRDefault="001D704A" w:rsidP="001D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ТИК</w:t>
            </w:r>
          </w:p>
          <w:p w:rsidR="009B6CD7" w:rsidRPr="00F86509" w:rsidRDefault="001D704A" w:rsidP="001D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ТИК</w:t>
            </w:r>
          </w:p>
        </w:tc>
      </w:tr>
      <w:tr w:rsidR="001D704A" w:rsidRPr="00F86509" w:rsidTr="00671E32">
        <w:trPr>
          <w:cantSplit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4A" w:rsidRPr="00F86509" w:rsidRDefault="001D704A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4A" w:rsidRDefault="001D704A" w:rsidP="001D704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очного обучения впервые избранных председателей, заместителей председателей и секретарей УИК </w:t>
            </w:r>
          </w:p>
          <w:p w:rsidR="001D704A" w:rsidRPr="00F86509" w:rsidRDefault="001D704A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4A" w:rsidRPr="00F86509" w:rsidRDefault="001D704A" w:rsidP="001D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1D704A" w:rsidRPr="00F86509" w:rsidRDefault="001D704A" w:rsidP="001D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4A" w:rsidRDefault="00176293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Окунев П.П.</w:t>
            </w:r>
          </w:p>
        </w:tc>
      </w:tr>
      <w:tr w:rsidR="00F86509" w:rsidRPr="00F86509" w:rsidTr="00671E32">
        <w:trPr>
          <w:cantSplit/>
          <w:trHeight w:val="584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Повышение правовой культуры избирателей (участников референдума) и других участников избирательного процесса</w:t>
            </w:r>
          </w:p>
        </w:tc>
      </w:tr>
      <w:tr w:rsidR="00F86509" w:rsidRPr="00F86509" w:rsidTr="00671E32">
        <w:trPr>
          <w:cantSplit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сопровождение проведения ЦИК России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      </w: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Российской Федерации и участников избирательных кампаний на территории Санкт-Петербурга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сроки, установленные ЦИК России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Default="00176293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Окунев П.П.</w:t>
            </w:r>
          </w:p>
          <w:p w:rsidR="00756B9F" w:rsidRPr="00F86509" w:rsidRDefault="00756B9F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ТИК</w:t>
            </w:r>
          </w:p>
        </w:tc>
      </w:tr>
      <w:tr w:rsidR="00F86509" w:rsidRPr="00F86509" w:rsidTr="00671E32">
        <w:trPr>
          <w:cantSplit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организации и проведении регионального (отборочного) этапа Всероссийской олимпиады школьников по вопросам избирательного права и избирательного процесса в Санкт-Петербурге</w:t>
            </w:r>
          </w:p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сроки, установленные Санкт-Петербургской избирательной комиссией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Default="00176293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Окунев П.П.</w:t>
            </w:r>
          </w:p>
          <w:p w:rsidR="00756B9F" w:rsidRPr="00F86509" w:rsidRDefault="00756B9F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ТИК</w:t>
            </w:r>
          </w:p>
        </w:tc>
      </w:tr>
      <w:tr w:rsidR="00F86509" w:rsidRPr="00F86509" w:rsidTr="00671E32">
        <w:trPr>
          <w:cantSplit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сопровождение проведения </w:t>
            </w:r>
            <w:r w:rsidRPr="00F86509">
              <w:rPr>
                <w:rFonts w:ascii="Calibri" w:eastAsia="Calibri" w:hAnsi="Calibri" w:cs="Times New Roman"/>
              </w:rPr>
              <w:br/>
            </w: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Санкт-Петербургской избирательной комиссией регионального конкурса мультимедийных проектов, направленных на повышение правовой культуры избирателей (участников референдума)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0E274A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9F" w:rsidRDefault="00176293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Окунев П.П.</w:t>
            </w:r>
          </w:p>
          <w:p w:rsidR="00F86509" w:rsidRPr="00F86509" w:rsidRDefault="00733638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ТИК</w:t>
            </w:r>
          </w:p>
        </w:tc>
      </w:tr>
      <w:tr w:rsidR="00F86509" w:rsidRPr="00F86509" w:rsidTr="00671E32">
        <w:trPr>
          <w:cantSplit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реализации информационно-просветительских проектов для молодых и будущих избирателей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9F" w:rsidRDefault="00176293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Окунев П.П.</w:t>
            </w:r>
          </w:p>
          <w:p w:rsidR="009B6CD7" w:rsidRPr="00F86509" w:rsidRDefault="00733638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ТИК</w:t>
            </w:r>
          </w:p>
        </w:tc>
      </w:tr>
      <w:tr w:rsidR="00F86509" w:rsidRPr="00F86509" w:rsidTr="00671E32">
        <w:trPr>
          <w:cantSplit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районных викторин, конкурсов по избирательному праву среди учащихся 9–11-х классов общеобразовательных организаций</w:t>
            </w:r>
          </w:p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</w:t>
            </w:r>
            <w:r w:rsidR="00CC5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ь-октябрь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Default="00176293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Окунев П.П.</w:t>
            </w:r>
          </w:p>
          <w:p w:rsidR="00756B9F" w:rsidRPr="00F86509" w:rsidRDefault="00756B9F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Невского района Санкт-Петербурга (по согласованию)</w:t>
            </w:r>
          </w:p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6509" w:rsidRPr="00F86509" w:rsidTr="00671E32">
        <w:trPr>
          <w:cantSplit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организации и проведении семинаров, встреч, заседаний «круглых столов», научно-практических конференций по вопросам повышения правовой культуры избирателей (участников референдума)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756B9F" w:rsidRDefault="00176293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Окунев П.П.</w:t>
            </w:r>
          </w:p>
          <w:p w:rsidR="00756B9F" w:rsidRPr="00756B9F" w:rsidRDefault="00756B9F" w:rsidP="00756B9F">
            <w:pPr>
              <w:pStyle w:val="Default"/>
              <w:jc w:val="both"/>
              <w:rPr>
                <w:sz w:val="23"/>
                <w:szCs w:val="23"/>
              </w:rPr>
            </w:pPr>
            <w:r w:rsidRPr="00756B9F">
              <w:rPr>
                <w:sz w:val="23"/>
                <w:szCs w:val="23"/>
              </w:rPr>
              <w:t xml:space="preserve">Администрация Невского района Санкт-Петербурга (по согласованию) </w:t>
            </w:r>
          </w:p>
          <w:p w:rsidR="00756B9F" w:rsidRPr="00756B9F" w:rsidRDefault="00756B9F" w:rsidP="00756B9F">
            <w:pPr>
              <w:pStyle w:val="Default"/>
              <w:jc w:val="both"/>
              <w:rPr>
                <w:sz w:val="23"/>
                <w:szCs w:val="23"/>
              </w:rPr>
            </w:pPr>
            <w:r w:rsidRPr="00756B9F">
              <w:rPr>
                <w:sz w:val="23"/>
                <w:szCs w:val="23"/>
              </w:rPr>
              <w:t xml:space="preserve">Общественные (волонтерские) объединения Невского района (по согласованию) </w:t>
            </w:r>
          </w:p>
          <w:p w:rsidR="00F86509" w:rsidRPr="00756B9F" w:rsidRDefault="00756B9F" w:rsidP="0075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B9F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Организации Невского района (по согласованию) </w:t>
            </w:r>
          </w:p>
        </w:tc>
      </w:tr>
      <w:tr w:rsidR="00F86509" w:rsidRPr="00F86509" w:rsidTr="00671E32">
        <w:trPr>
          <w:cantSplit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сайта Территориальной избирательной комиссии № </w:t>
            </w:r>
            <w:r w:rsidR="00176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информационно-коммуникационной сети «Интернет»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8" w:rsidRPr="00733638" w:rsidRDefault="00176293" w:rsidP="00733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Окунев П.П.</w:t>
            </w:r>
          </w:p>
          <w:p w:rsidR="009B6CD7" w:rsidRPr="00733638" w:rsidRDefault="009B6CD7" w:rsidP="00733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ТИК</w:t>
            </w:r>
          </w:p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6509" w:rsidRPr="00F86509" w:rsidTr="00671E32">
        <w:trPr>
          <w:cantSplit/>
          <w:trHeight w:val="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органами государственной власти, государственными органами, учреждениями, организациями, общественными объединениями </w:t>
            </w: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вопросам повышения правовой культуры избирателей (участников референдума)</w:t>
            </w:r>
          </w:p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0E274A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ТИК</w:t>
            </w:r>
          </w:p>
          <w:p w:rsidR="009B6CD7" w:rsidRPr="00F86509" w:rsidRDefault="009B6CD7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ТИК</w:t>
            </w:r>
          </w:p>
        </w:tc>
      </w:tr>
      <w:tr w:rsidR="00F86509" w:rsidRPr="00F86509" w:rsidTr="00671E32">
        <w:trPr>
          <w:cantSplit/>
          <w:trHeight w:val="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мероприятий, посвященных </w:t>
            </w: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Дню молодого избирателя – 19 ноября 2020 года</w:t>
            </w:r>
          </w:p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</w:p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отдельному </w:t>
            </w:r>
          </w:p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9F" w:rsidRPr="00756B9F" w:rsidRDefault="00176293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Окунев П.П.</w:t>
            </w:r>
          </w:p>
          <w:p w:rsidR="00756B9F" w:rsidRDefault="00756B9F" w:rsidP="00756B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Невского района Санкт-Петербурга (по согласованию) </w:t>
            </w:r>
          </w:p>
          <w:p w:rsidR="00F86509" w:rsidRPr="00F86509" w:rsidRDefault="00756B9F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756B9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УМВД России по Невскому району г. Санкт-Петербурга (по согласованию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)</w:t>
            </w:r>
          </w:p>
        </w:tc>
      </w:tr>
      <w:tr w:rsidR="00F86509" w:rsidRPr="00F86509" w:rsidTr="00671E32">
        <w:trPr>
          <w:cantSplit/>
          <w:trHeight w:val="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Наполнение базы данных фото-, ауди</w:t>
            </w:r>
            <w:proofErr w:type="gramStart"/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видеоматериалов по итогам обучающих и иных мероприятий, проводимых Территориальной избирательной комиссией № </w:t>
            </w:r>
            <w:r w:rsidR="00176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9F" w:rsidRPr="00733638" w:rsidRDefault="00176293" w:rsidP="0075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Окунев П.П.</w:t>
            </w:r>
          </w:p>
          <w:p w:rsidR="00756B9F" w:rsidRDefault="00176293" w:rsidP="0075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Казеннова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</w:t>
            </w:r>
          </w:p>
          <w:p w:rsidR="00756B9F" w:rsidRPr="00733638" w:rsidRDefault="00756B9F" w:rsidP="0075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ТИК</w:t>
            </w:r>
          </w:p>
          <w:p w:rsidR="00F86509" w:rsidRPr="00F86509" w:rsidRDefault="00F86509" w:rsidP="00F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71886" w:rsidRDefault="00171886"/>
    <w:sectPr w:rsidR="00171886" w:rsidSect="00F865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1E0" w:rsidRDefault="002361E0">
      <w:pPr>
        <w:spacing w:after="0" w:line="240" w:lineRule="auto"/>
      </w:pPr>
      <w:r>
        <w:separator/>
      </w:r>
    </w:p>
  </w:endnote>
  <w:endnote w:type="continuationSeparator" w:id="0">
    <w:p w:rsidR="002361E0" w:rsidRDefault="0023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1E0" w:rsidRDefault="002361E0">
      <w:pPr>
        <w:spacing w:after="0" w:line="240" w:lineRule="auto"/>
      </w:pPr>
      <w:r>
        <w:separator/>
      </w:r>
    </w:p>
  </w:footnote>
  <w:footnote w:type="continuationSeparator" w:id="0">
    <w:p w:rsidR="002361E0" w:rsidRDefault="0023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12" w:rsidRPr="00614141" w:rsidRDefault="00371C95">
    <w:pPr>
      <w:pStyle w:val="a3"/>
      <w:rPr>
        <w:szCs w:val="28"/>
      </w:rPr>
    </w:pPr>
  </w:p>
  <w:p w:rsidR="008D7412" w:rsidRPr="00614141" w:rsidRDefault="00371C95">
    <w:pPr>
      <w:pStyle w:val="a3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8"/>
    <w:rsid w:val="000E274A"/>
    <w:rsid w:val="0012581A"/>
    <w:rsid w:val="00171886"/>
    <w:rsid w:val="00176293"/>
    <w:rsid w:val="001D704A"/>
    <w:rsid w:val="002361E0"/>
    <w:rsid w:val="002F435C"/>
    <w:rsid w:val="00371C95"/>
    <w:rsid w:val="004048C2"/>
    <w:rsid w:val="004C29AC"/>
    <w:rsid w:val="00733638"/>
    <w:rsid w:val="00756B9F"/>
    <w:rsid w:val="00807C6E"/>
    <w:rsid w:val="00926CF3"/>
    <w:rsid w:val="009B6CD7"/>
    <w:rsid w:val="00A736F6"/>
    <w:rsid w:val="00A75082"/>
    <w:rsid w:val="00A842C7"/>
    <w:rsid w:val="00AE5C09"/>
    <w:rsid w:val="00B91680"/>
    <w:rsid w:val="00CA19F0"/>
    <w:rsid w:val="00CC547B"/>
    <w:rsid w:val="00D977B7"/>
    <w:rsid w:val="00EB365B"/>
    <w:rsid w:val="00F32A18"/>
    <w:rsid w:val="00F8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6509"/>
  </w:style>
  <w:style w:type="paragraph" w:styleId="a5">
    <w:name w:val="Balloon Text"/>
    <w:basedOn w:val="a"/>
    <w:link w:val="a6"/>
    <w:uiPriority w:val="99"/>
    <w:semiHidden/>
    <w:unhideWhenUsed/>
    <w:rsid w:val="00F8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70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6509"/>
  </w:style>
  <w:style w:type="paragraph" w:styleId="a5">
    <w:name w:val="Balloon Text"/>
    <w:basedOn w:val="a"/>
    <w:link w:val="a6"/>
    <w:uiPriority w:val="99"/>
    <w:semiHidden/>
    <w:unhideWhenUsed/>
    <w:rsid w:val="00F8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70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1C2D0-C911-4110-AC48-1619D172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akazennova</cp:lastModifiedBy>
  <cp:revision>19</cp:revision>
  <cp:lastPrinted>2020-06-30T08:21:00Z</cp:lastPrinted>
  <dcterms:created xsi:type="dcterms:W3CDTF">2020-06-24T07:47:00Z</dcterms:created>
  <dcterms:modified xsi:type="dcterms:W3CDTF">2020-06-30T08:22:00Z</dcterms:modified>
</cp:coreProperties>
</file>